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D4" w:rsidRPr="000806B6" w:rsidRDefault="008E50D4" w:rsidP="000806B6">
      <w:pPr>
        <w:widowControl/>
        <w:autoSpaceDE/>
        <w:autoSpaceDN/>
        <w:adjustRightInd/>
        <w:ind w:left="-748" w:right="-738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8.65pt;margin-top:-9pt;width:75pt;height:75pt;z-index:-251658240;visibility:visible">
            <v:imagedata r:id="rId4" o:title=""/>
          </v:shape>
        </w:pict>
      </w:r>
    </w:p>
    <w:p w:rsidR="008E50D4" w:rsidRPr="000806B6" w:rsidRDefault="008E50D4" w:rsidP="000806B6">
      <w:pPr>
        <w:autoSpaceDE/>
        <w:autoSpaceDN/>
        <w:adjustRightInd/>
        <w:ind w:left="-748" w:right="-738" w:firstLine="720"/>
        <w:rPr>
          <w:rFonts w:ascii="Century Schoolbook" w:hAnsi="Century Schoolbook" w:cs="Arial"/>
          <w:sz w:val="20"/>
          <w:szCs w:val="20"/>
          <w:lang/>
        </w:rPr>
      </w:pPr>
      <w:r w:rsidRPr="000806B6">
        <w:rPr>
          <w:rFonts w:ascii="Century Schoolbook" w:hAnsi="Century Schoolbook" w:cs="Arial"/>
          <w:sz w:val="20"/>
          <w:szCs w:val="20"/>
          <w:u w:val="single"/>
          <w:lang/>
        </w:rPr>
        <w:t xml:space="preserve"> </w:t>
      </w:r>
      <w:r w:rsidRPr="000806B6">
        <w:rPr>
          <w:rFonts w:ascii="Century Schoolbook" w:hAnsi="Century Schoolbook" w:cs="Arial"/>
          <w:sz w:val="20"/>
          <w:szCs w:val="20"/>
          <w:lang/>
        </w:rPr>
        <w:tab/>
        <w:t xml:space="preserve">         </w:t>
      </w:r>
      <w:r w:rsidRPr="000806B6">
        <w:rPr>
          <w:rFonts w:ascii="Century Schoolbook" w:hAnsi="Century Schoolbook" w:cs="Arial"/>
          <w:sz w:val="20"/>
          <w:szCs w:val="20"/>
          <w:u w:val="single"/>
          <w:lang/>
        </w:rPr>
        <w:t>CITY OF BETHLEHEM</w:t>
      </w:r>
      <w:r w:rsidRPr="000806B6">
        <w:rPr>
          <w:rFonts w:ascii="Century Schoolbook" w:hAnsi="Century Schoolbook" w:cs="Arial"/>
          <w:sz w:val="20"/>
          <w:szCs w:val="20"/>
          <w:u w:val="single"/>
          <w:lang/>
        </w:rPr>
        <w:tab/>
      </w:r>
      <w:r w:rsidRPr="000806B6">
        <w:rPr>
          <w:rFonts w:ascii="Century Schoolbook" w:hAnsi="Century Schoolbook" w:cs="Arial"/>
          <w:sz w:val="20"/>
          <w:szCs w:val="20"/>
          <w:u w:val="single"/>
          <w:lang/>
        </w:rPr>
        <w:tab/>
        <w:t xml:space="preserve">          </w:t>
      </w:r>
      <w:r>
        <w:rPr>
          <w:rFonts w:ascii="Century Schoolbook" w:hAnsi="Century Schoolbook" w:cs="Arial"/>
          <w:sz w:val="20"/>
          <w:szCs w:val="20"/>
          <w:u w:val="single"/>
          <w:lang/>
        </w:rPr>
        <w:t xml:space="preserve">  </w:t>
      </w:r>
      <w:r w:rsidRPr="000806B6">
        <w:rPr>
          <w:rFonts w:ascii="Century Schoolbook" w:hAnsi="Century Schoolbook" w:cs="Arial"/>
          <w:sz w:val="20"/>
          <w:szCs w:val="20"/>
          <w:u w:val="single"/>
          <w:lang/>
        </w:rPr>
        <w:t xml:space="preserve">    DEPARTMENT  OF PARKS AND PUBLIC PROPERTY</w:t>
      </w:r>
      <w:r w:rsidRPr="000806B6">
        <w:rPr>
          <w:rFonts w:ascii="Century Schoolbook" w:hAnsi="Century Schoolbook" w:cs="Arial"/>
          <w:sz w:val="20"/>
          <w:szCs w:val="20"/>
          <w:lang/>
        </w:rPr>
        <w:t xml:space="preserve">  </w:t>
      </w:r>
      <w:r>
        <w:rPr>
          <w:rFonts w:ascii="Century Schoolbook" w:hAnsi="Century Schoolbook" w:cs="Arial"/>
          <w:sz w:val="20"/>
          <w:szCs w:val="20"/>
          <w:lang/>
        </w:rPr>
        <w:t xml:space="preserve">        </w:t>
      </w:r>
      <w:r>
        <w:rPr>
          <w:rFonts w:ascii="Century Schoolbook" w:hAnsi="Century Schoolbook" w:cs="Arial"/>
          <w:sz w:val="20"/>
          <w:szCs w:val="20"/>
          <w:lang/>
        </w:rPr>
        <w:tab/>
      </w:r>
      <w:r>
        <w:rPr>
          <w:rFonts w:ascii="Century Schoolbook" w:hAnsi="Century Schoolbook" w:cs="Arial"/>
          <w:sz w:val="20"/>
          <w:szCs w:val="20"/>
          <w:lang/>
        </w:rPr>
        <w:tab/>
      </w:r>
      <w:r>
        <w:rPr>
          <w:rFonts w:ascii="Century Schoolbook" w:hAnsi="Century Schoolbook" w:cs="Arial"/>
          <w:sz w:val="20"/>
          <w:szCs w:val="20"/>
          <w:lang/>
        </w:rPr>
        <w:tab/>
        <w:t xml:space="preserve">        </w:t>
      </w:r>
      <w:r w:rsidRPr="000806B6">
        <w:rPr>
          <w:rFonts w:ascii="Century Schoolbook" w:hAnsi="Century Schoolbook" w:cs="Arial"/>
          <w:sz w:val="20"/>
          <w:szCs w:val="20"/>
          <w:lang/>
        </w:rPr>
        <w:t xml:space="preserve"> 10 East Church Street, Bethlehem, Pennsylvania 18018-6025</w:t>
      </w:r>
      <w:r w:rsidRPr="000806B6">
        <w:rPr>
          <w:rFonts w:ascii="Century Schoolbook" w:hAnsi="Century Schoolbook" w:cs="Arial"/>
          <w:sz w:val="20"/>
          <w:szCs w:val="20"/>
          <w:lang/>
        </w:rPr>
        <w:tab/>
        <w:t xml:space="preserve">   </w:t>
      </w:r>
      <w:r>
        <w:rPr>
          <w:rFonts w:ascii="Century Schoolbook" w:hAnsi="Century Schoolbook" w:cs="Arial"/>
          <w:sz w:val="20"/>
          <w:szCs w:val="20"/>
          <w:lang/>
        </w:rPr>
        <w:t xml:space="preserve">   </w:t>
      </w:r>
      <w:r w:rsidRPr="000806B6">
        <w:rPr>
          <w:rFonts w:ascii="Century Schoolbook" w:hAnsi="Century Schoolbook" w:cs="Arial"/>
          <w:sz w:val="20"/>
          <w:szCs w:val="20"/>
          <w:lang/>
        </w:rPr>
        <w:t>RALPH E. CARP – DIRECTOR</w:t>
      </w:r>
    </w:p>
    <w:p w:rsidR="008E50D4" w:rsidRPr="000806B6" w:rsidRDefault="008E50D4" w:rsidP="000806B6">
      <w:pPr>
        <w:autoSpaceDE/>
        <w:autoSpaceDN/>
        <w:adjustRightInd/>
        <w:ind w:left="-748" w:right="-435"/>
        <w:jc w:val="center"/>
        <w:rPr>
          <w:rFonts w:ascii="Century Schoolbook" w:hAnsi="Century Schoolbook" w:cs="Arial"/>
          <w:sz w:val="20"/>
          <w:szCs w:val="20"/>
          <w:lang/>
        </w:rPr>
      </w:pPr>
      <w:r w:rsidRPr="000806B6">
        <w:rPr>
          <w:rFonts w:ascii="Century Schoolbook" w:hAnsi="Century Schoolbook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Phone: 610-865-7061</w:t>
      </w:r>
    </w:p>
    <w:p w:rsidR="008E50D4" w:rsidRPr="000806B6" w:rsidRDefault="008E50D4" w:rsidP="000806B6">
      <w:pPr>
        <w:autoSpaceDE/>
        <w:autoSpaceDN/>
        <w:adjustRightInd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/>
        </w:rPr>
      </w:pPr>
      <w:r w:rsidRPr="000806B6">
        <w:rPr>
          <w:rFonts w:ascii="Century Schoolbook" w:hAnsi="Century Schoolbook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Fax:  610-865-7312</w:t>
      </w:r>
    </w:p>
    <w:p w:rsidR="008E50D4" w:rsidRPr="000806B6" w:rsidRDefault="008E50D4" w:rsidP="000806B6">
      <w:pPr>
        <w:autoSpaceDE/>
        <w:autoSpaceDN/>
        <w:adjustRightInd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/>
        </w:rPr>
      </w:pPr>
      <w:r w:rsidRPr="000806B6">
        <w:rPr>
          <w:rFonts w:ascii="Century Schoolbook" w:hAnsi="Century Schoolbook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</w:t>
      </w:r>
      <w:r w:rsidRPr="000806B6">
        <w:rPr>
          <w:rFonts w:ascii="Century Schoolbook" w:hAnsi="Century Schoolbook" w:cs="Arial"/>
          <w:sz w:val="20"/>
          <w:szCs w:val="20"/>
          <w:lang/>
        </w:rPr>
        <w:tab/>
        <w:t>TDD: 610-865-7047</w:t>
      </w:r>
    </w:p>
    <w:p w:rsidR="008E50D4" w:rsidRPr="000806B6" w:rsidRDefault="008E50D4" w:rsidP="000806B6">
      <w:pPr>
        <w:autoSpaceDE/>
        <w:autoSpaceDN/>
        <w:adjustRightInd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/>
        </w:rPr>
      </w:pPr>
      <w:r w:rsidRPr="000806B6">
        <w:rPr>
          <w:rFonts w:ascii="Century Schoolbook" w:hAnsi="Century Schoolbook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</w:t>
      </w:r>
      <w:hyperlink r:id="rId5" w:history="1">
        <w:r w:rsidRPr="000806B6">
          <w:rPr>
            <w:rFonts w:ascii="Century Schoolbook" w:hAnsi="Century Schoolbook" w:cs="Arial"/>
            <w:color w:val="000080"/>
            <w:sz w:val="20"/>
            <w:szCs w:val="20"/>
            <w:u w:val="single"/>
            <w:lang/>
          </w:rPr>
          <w:t>www.bethlehem-pa.gov</w:t>
        </w:r>
      </w:hyperlink>
    </w:p>
    <w:p w:rsidR="008E50D4" w:rsidRPr="000806B6" w:rsidRDefault="008E50D4" w:rsidP="000806B6">
      <w:pPr>
        <w:widowControl/>
        <w:autoSpaceDE/>
        <w:autoSpaceDN/>
        <w:adjustRightInd/>
        <w:ind w:right="-435"/>
        <w:rPr>
          <w:rFonts w:ascii="Arial" w:hAnsi="Arial" w:cs="Arial"/>
        </w:rPr>
      </w:pPr>
    </w:p>
    <w:p w:rsidR="008E50D4" w:rsidRDefault="008E50D4" w:rsidP="00226DA9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ERIC EVANS, President of Council</w:t>
      </w: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FROM:</w:t>
      </w:r>
      <w:r>
        <w:rPr>
          <w:rFonts w:ascii="Arial" w:hAnsi="Arial" w:cs="Arial"/>
          <w:spacing w:val="-3"/>
        </w:rPr>
        <w:tab/>
        <w:t>RALPH CARP, Director of Parks &amp; Public Property</w:t>
      </w: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69044C">
      <w:pPr>
        <w:widowControl/>
        <w:tabs>
          <w:tab w:val="left" w:pos="2160"/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DATE:</w:t>
      </w:r>
      <w:r>
        <w:rPr>
          <w:rFonts w:ascii="Arial" w:hAnsi="Arial" w:cs="Arial"/>
          <w:spacing w:val="-3"/>
        </w:rPr>
        <w:tab/>
        <w:t>JANUARY 4, 2013</w:t>
      </w:r>
    </w:p>
    <w:p w:rsidR="008E50D4" w:rsidRDefault="008E50D4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SUBJECT:   RESOLUTION:  Northampton County Open Space Initiative</w:t>
      </w:r>
    </w:p>
    <w:p w:rsidR="008E50D4" w:rsidRDefault="008E50D4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69044C">
      <w:pPr>
        <w:widowControl/>
        <w:tabs>
          <w:tab w:val="left" w:pos="9810"/>
        </w:tabs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 request Council consideration of the attached Resolution for authority to apply for Northampton County Open Space Initiative funding.  The total allocation for the City of Bethlehem is $934,371.17 and the City has secured the appropriate funding match either through the Non-Utility Capital or State grants.  </w:t>
      </w:r>
    </w:p>
    <w:p w:rsidR="008E50D4" w:rsidRDefault="008E50D4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</w:p>
    <w:p w:rsidR="008E50D4" w:rsidRDefault="008E50D4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Six projects have been identified that meet the eligibility criteria for funding:  Reassessment/Rehabilitation of City Owned Parks; Greenway/Skateplaza Plaza and Pavilion; Johnston Park Dam Removal and Restoration of Natural Resources; Rehabilitation and Flood Control at Monocacy Creek Illick’s Mill area; Rehabilitation of NevinPlace/Sun Inn Courtyard; and Rehabilitation of Earl E. Schaffer Ice Rink.</w:t>
      </w:r>
    </w:p>
    <w:p w:rsidR="008E50D4" w:rsidRDefault="008E50D4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</w:p>
    <w:p w:rsidR="008E50D4" w:rsidRDefault="008E50D4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Application for funding is due in March of 2013.</w:t>
      </w:r>
    </w:p>
    <w:p w:rsidR="008E50D4" w:rsidRDefault="008E50D4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</w:p>
    <w:p w:rsidR="008E50D4" w:rsidRDefault="008E50D4" w:rsidP="0069044C">
      <w:pPr>
        <w:widowControl/>
        <w:tabs>
          <w:tab w:val="left" w:pos="9810"/>
          <w:tab w:val="left" w:pos="9900"/>
        </w:tabs>
        <w:autoSpaceDE/>
        <w:autoSpaceDN/>
        <w:adjustRightInd/>
        <w:ind w:left="810"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Please contact me if you have any questions or would like further information regarding this funding initiative.</w:t>
      </w:r>
    </w:p>
    <w:p w:rsidR="008E50D4" w:rsidRDefault="008E50D4" w:rsidP="0069044C">
      <w:pPr>
        <w:widowControl/>
        <w:tabs>
          <w:tab w:val="left" w:pos="9900"/>
        </w:tabs>
        <w:autoSpaceDE/>
        <w:autoSpaceDN/>
        <w:adjustRightInd/>
        <w:ind w:left="810" w:right="108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Thank you.</w:t>
      </w: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_________________________ </w:t>
      </w: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Ralph Carp, Director</w:t>
      </w: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Parks &amp; Public Property</w:t>
      </w: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Attachment</w:t>
      </w: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Cc:</w:t>
      </w:r>
      <w:r>
        <w:rPr>
          <w:rFonts w:ascii="Arial" w:hAnsi="Arial" w:cs="Arial"/>
          <w:spacing w:val="-3"/>
        </w:rPr>
        <w:tab/>
        <w:t>Mayor Callahan</w:t>
      </w:r>
    </w:p>
    <w:p w:rsidR="008E50D4" w:rsidRDefault="008E50D4" w:rsidP="000806B6">
      <w:pPr>
        <w:widowControl/>
        <w:autoSpaceDE/>
        <w:autoSpaceDN/>
        <w:adjustRightInd/>
        <w:ind w:left="810" w:right="81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>D. Reichard</w:t>
      </w:r>
    </w:p>
    <w:p w:rsidR="008E50D4" w:rsidRPr="006A331F" w:rsidRDefault="008E50D4" w:rsidP="0069044C">
      <w:pPr>
        <w:widowControl/>
        <w:autoSpaceDE/>
        <w:autoSpaceDN/>
        <w:adjustRightInd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  <w:r w:rsidRPr="006A331F">
        <w:rPr>
          <w:rFonts w:ascii="Arial" w:hAnsi="Arial" w:cs="Arial"/>
          <w:spacing w:val="-3"/>
        </w:rPr>
        <w:t>RESOLUTION NO.</w:t>
      </w:r>
    </w:p>
    <w:p w:rsidR="008E50D4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BE IT RESOLVED by the Council of the City of Bethlehem that</w:t>
      </w:r>
      <w:r>
        <w:rPr>
          <w:rFonts w:ascii="Arial" w:hAnsi="Arial" w:cs="Arial"/>
        </w:rPr>
        <w:t>,</w:t>
      </w:r>
      <w:r w:rsidRPr="006A331F">
        <w:rPr>
          <w:rFonts w:ascii="Arial" w:hAnsi="Arial" w:cs="Arial"/>
        </w:rPr>
        <w:t xml:space="preserve"> </w:t>
      </w: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City of Bethlehem recognizes that the City needs to provide park and recreation facilities that contribute to the quality of life and economic health of our community; and</w:t>
      </w: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County Council of Northampton County has established the Northampton County Open Space Initiative supported by a referendum overwhelmingly passed by Northampton County Voters on November 2, 2002; and</w:t>
      </w: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program provides for funding grants that may be used by the municipality to acquire land for park purposes and for park development; and</w:t>
      </w: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City of Bethlehem, Northampton County, Pennsylvania wishes to participate in the Municipal Park Acquisition and Development Program; and</w:t>
      </w: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municipality will have available $934,371.17, its required match,</w:t>
      </w: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NOW, THEREFORE, BE IT RESOLVED by the governing body of the City of Bethlehem, Northampton County, Pennsylvania, as follows:</w:t>
      </w: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1.</w:t>
      </w:r>
      <w:r w:rsidRPr="006A331F">
        <w:rPr>
          <w:rFonts w:ascii="Arial" w:hAnsi="Arial" w:cs="Arial"/>
        </w:rPr>
        <w:tab/>
        <w:t>That the City of Bethlehem, Northampton County, Pennsylvania hereby approves the filing of an application for funds under the Park Acquisition and Development Program.</w:t>
      </w: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</w:p>
    <w:p w:rsidR="008E50D4" w:rsidRPr="006A331F" w:rsidRDefault="008E50D4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2.</w:t>
      </w:r>
      <w:r w:rsidRPr="006A331F">
        <w:rPr>
          <w:rFonts w:ascii="Arial" w:hAnsi="Arial" w:cs="Arial"/>
        </w:rPr>
        <w:tab/>
        <w:t>That Ralph Carp, Director of Parks and Public Property, is hereby authorized and directed to execute and file the appropriate forms with the Northampton County Open Space Advisory Board.</w:t>
      </w:r>
    </w:p>
    <w:p w:rsidR="008E50D4" w:rsidRPr="006A331F" w:rsidRDefault="008E50D4" w:rsidP="00226DA9">
      <w:pPr>
        <w:pStyle w:val="BodyText"/>
        <w:rPr>
          <w:rFonts w:ascii="Arial" w:hAnsi="Arial" w:cs="Arial"/>
        </w:rPr>
      </w:pPr>
    </w:p>
    <w:p w:rsidR="008E50D4" w:rsidRPr="006A331F" w:rsidRDefault="008E50D4" w:rsidP="006A331F">
      <w:pPr>
        <w:pStyle w:val="BodyText"/>
        <w:rPr>
          <w:rFonts w:ascii="Arial" w:hAnsi="Arial" w:cs="Arial"/>
          <w:u w:val="single"/>
        </w:rPr>
      </w:pP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</w:rPr>
        <w:tab/>
        <w:t>Sponsored by</w:t>
      </w: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  <w:u w:val="single"/>
        </w:rPr>
        <w:tab/>
      </w:r>
      <w:r w:rsidRPr="006A331F">
        <w:rPr>
          <w:rFonts w:ascii="Arial" w:hAnsi="Arial" w:cs="Arial"/>
          <w:u w:val="single"/>
        </w:rPr>
        <w:tab/>
      </w:r>
      <w:r w:rsidRPr="006A331F">
        <w:rPr>
          <w:rFonts w:ascii="Arial" w:hAnsi="Arial" w:cs="Arial"/>
          <w:u w:val="single"/>
        </w:rPr>
        <w:tab/>
      </w:r>
      <w:r w:rsidRPr="006A331F">
        <w:rPr>
          <w:rFonts w:ascii="Arial" w:hAnsi="Arial" w:cs="Arial"/>
          <w:u w:val="single"/>
        </w:rPr>
        <w:tab/>
      </w:r>
      <w:r w:rsidRPr="006A331F">
        <w:rPr>
          <w:rFonts w:ascii="Arial" w:hAnsi="Arial" w:cs="Arial"/>
          <w:u w:val="single"/>
        </w:rPr>
        <w:tab/>
      </w: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  <w:t>ADOPTED by Council this                     day of                         , 2013.</w:t>
      </w: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  <w:t>President of Council</w:t>
      </w: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ATTEST:</w:t>
      </w: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E50D4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8E50D4" w:rsidRPr="006A331F" w:rsidRDefault="008E50D4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City Clerk</w:t>
      </w:r>
    </w:p>
    <w:p w:rsidR="008E50D4" w:rsidRDefault="008E50D4"/>
    <w:sectPr w:rsidR="008E50D4" w:rsidSect="00B41B02">
      <w:pgSz w:w="12240" w:h="15840" w:code="1"/>
      <w:pgMar w:top="72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2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D1"/>
    <w:rsid w:val="000506CB"/>
    <w:rsid w:val="000806B6"/>
    <w:rsid w:val="000877B7"/>
    <w:rsid w:val="001B4CB1"/>
    <w:rsid w:val="001B675F"/>
    <w:rsid w:val="001D6ACE"/>
    <w:rsid w:val="001E6078"/>
    <w:rsid w:val="00226DA9"/>
    <w:rsid w:val="00320204"/>
    <w:rsid w:val="003A4DAC"/>
    <w:rsid w:val="00473C5B"/>
    <w:rsid w:val="005172F3"/>
    <w:rsid w:val="00553DEC"/>
    <w:rsid w:val="00554670"/>
    <w:rsid w:val="005B3E0E"/>
    <w:rsid w:val="005F088A"/>
    <w:rsid w:val="00664B29"/>
    <w:rsid w:val="0069044C"/>
    <w:rsid w:val="006A331F"/>
    <w:rsid w:val="006C2C9A"/>
    <w:rsid w:val="00716571"/>
    <w:rsid w:val="00822470"/>
    <w:rsid w:val="008E50D4"/>
    <w:rsid w:val="00927E90"/>
    <w:rsid w:val="00AD3E57"/>
    <w:rsid w:val="00AD65B9"/>
    <w:rsid w:val="00AE3844"/>
    <w:rsid w:val="00B41B02"/>
    <w:rsid w:val="00B4380B"/>
    <w:rsid w:val="00BB15E7"/>
    <w:rsid w:val="00E07D42"/>
    <w:rsid w:val="00E12496"/>
    <w:rsid w:val="00F13C12"/>
    <w:rsid w:val="00F92ED1"/>
    <w:rsid w:val="00F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A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6DA9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6DA9"/>
    <w:rPr>
      <w:rFonts w:ascii="Courier" w:hAnsi="Courier" w:cs="Times New Roman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thlehem-pa.gov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Reppert, Jody L</dc:creator>
  <cp:keywords/>
  <dc:description/>
  <cp:lastModifiedBy>COB</cp:lastModifiedBy>
  <cp:revision>2</cp:revision>
  <cp:lastPrinted>2013-01-04T20:10:00Z</cp:lastPrinted>
  <dcterms:created xsi:type="dcterms:W3CDTF">2013-01-07T14:16:00Z</dcterms:created>
  <dcterms:modified xsi:type="dcterms:W3CDTF">2013-01-07T14:16:00Z</dcterms:modified>
</cp:coreProperties>
</file>